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D9727" w14:textId="77777777" w:rsidR="00314C56" w:rsidRPr="00A95DB8" w:rsidRDefault="00A95DB8" w:rsidP="00E4537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DB8">
        <w:rPr>
          <w:rFonts w:ascii="Times New Roman" w:hAnsi="Times New Roman" w:cs="Times New Roman"/>
          <w:b/>
          <w:sz w:val="24"/>
          <w:szCs w:val="24"/>
        </w:rPr>
        <w:t>DENEY SONUÇLARI</w:t>
      </w:r>
    </w:p>
    <w:p w14:paraId="61BC848A" w14:textId="01F5D1C9" w:rsidR="00471D43" w:rsidRPr="00CF485E" w:rsidRDefault="00471D43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5DB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F485E">
        <w:rPr>
          <w:rFonts w:ascii="Tahoma" w:hAnsi="Tahoma" w:cs="Tahoma"/>
          <w:color w:val="000000"/>
          <w:shd w:val="clear" w:color="auto" w:fill="FFFFFF"/>
        </w:rPr>
        <w:t> </w:t>
      </w:r>
      <w:r w:rsidR="00442A5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 Fazlı AC-DC</w:t>
      </w:r>
      <w:r w:rsidR="00CF485E" w:rsidRPr="00CF485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Dönüştürücüler</w:t>
      </w:r>
    </w:p>
    <w:p w14:paraId="18358604" w14:textId="158B990F" w:rsidR="00BB1EE3" w:rsidRPr="00312900" w:rsidRDefault="00BB1EE3" w:rsidP="00A95DB8">
      <w:pPr>
        <w:spacing w:after="0" w:line="36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312900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442A5B">
        <w:rPr>
          <w:rStyle w:val="fontstyle01"/>
          <w:rFonts w:ascii="Times New Roman" w:hAnsi="Times New Roman" w:cs="Times New Roman"/>
          <w:sz w:val="24"/>
          <w:szCs w:val="24"/>
        </w:rPr>
        <w:t>3 Fazlı Kontrolsüz Doğrultucular</w:t>
      </w:r>
    </w:p>
    <w:p w14:paraId="5F6A8E72" w14:textId="7448037D" w:rsidR="00BB1EE3" w:rsidRDefault="00442A5B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1.1.1. </w:t>
      </w:r>
      <w:r w:rsidR="006261B7">
        <w:rPr>
          <w:rStyle w:val="fontstyle01"/>
          <w:rFonts w:ascii="Times New Roman" w:hAnsi="Times New Roman" w:cs="Times New Roman"/>
          <w:sz w:val="24"/>
          <w:szCs w:val="24"/>
        </w:rPr>
        <w:t xml:space="preserve">3 Fazlı Yarım Dalga Kontrolsüz Doğrultucu Deneyi ( </w:t>
      </w:r>
      <w:proofErr w:type="spellStart"/>
      <w:r w:rsidR="006261B7">
        <w:rPr>
          <w:rStyle w:val="fontstyle01"/>
          <w:rFonts w:ascii="Times New Roman" w:hAnsi="Times New Roman" w:cs="Times New Roman"/>
          <w:sz w:val="24"/>
          <w:szCs w:val="24"/>
        </w:rPr>
        <w:t>Omik</w:t>
      </w:r>
      <w:proofErr w:type="spellEnd"/>
      <w:r w:rsidR="006261B7">
        <w:rPr>
          <w:rStyle w:val="fontstyle01"/>
          <w:rFonts w:ascii="Times New Roman" w:hAnsi="Times New Roman" w:cs="Times New Roman"/>
          <w:sz w:val="24"/>
          <w:szCs w:val="24"/>
        </w:rPr>
        <w:t xml:space="preserve"> Yüklü)</w:t>
      </w:r>
    </w:p>
    <w:tbl>
      <w:tblPr>
        <w:tblStyle w:val="TabloKlavuzu"/>
        <w:tblW w:w="93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6"/>
        <w:gridCol w:w="222"/>
      </w:tblGrid>
      <w:tr w:rsidR="00970926" w14:paraId="4972E1B3" w14:textId="77777777" w:rsidTr="00E45374">
        <w:trPr>
          <w:jc w:val="center"/>
        </w:trPr>
        <w:tc>
          <w:tcPr>
            <w:tcW w:w="4712" w:type="dxa"/>
            <w:vAlign w:val="center"/>
          </w:tcPr>
          <w:p w14:paraId="15E79896" w14:textId="4A36DD4E" w:rsidR="00970926" w:rsidRDefault="00371175" w:rsidP="0037117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35D4E11D" wp14:editId="4A23DC8A">
                  <wp:extent cx="5969275" cy="3193577"/>
                  <wp:effectExtent l="0" t="0" r="0" b="6985"/>
                  <wp:docPr id="11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8088" cy="3230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dxa"/>
            <w:vAlign w:val="center"/>
          </w:tcPr>
          <w:p w14:paraId="70D57EEB" w14:textId="4C08BC57" w:rsidR="00970926" w:rsidRDefault="00970926" w:rsidP="009709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0926" w14:paraId="2311E5EF" w14:textId="77777777" w:rsidTr="00E45374">
        <w:trPr>
          <w:jc w:val="center"/>
        </w:trPr>
        <w:tc>
          <w:tcPr>
            <w:tcW w:w="4712" w:type="dxa"/>
            <w:vAlign w:val="center"/>
          </w:tcPr>
          <w:p w14:paraId="57497242" w14:textId="22FDCA19" w:rsidR="00970926" w:rsidRDefault="00E45374" w:rsidP="00371175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(a)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Osiloskop Yük Gerilimi Grafiği</m:t>
              </m:r>
            </m:oMath>
          </w:p>
        </w:tc>
        <w:tc>
          <w:tcPr>
            <w:tcW w:w="4687" w:type="dxa"/>
            <w:vAlign w:val="center"/>
          </w:tcPr>
          <w:p w14:paraId="37B12CD6" w14:textId="37F8F58E" w:rsidR="00970926" w:rsidRDefault="00970926" w:rsidP="00371175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</w:tr>
      <w:tr w:rsidR="00E45374" w14:paraId="4DFA4844" w14:textId="77777777" w:rsidTr="00E45374">
        <w:trPr>
          <w:jc w:val="center"/>
        </w:trPr>
        <w:tc>
          <w:tcPr>
            <w:tcW w:w="9399" w:type="dxa"/>
            <w:gridSpan w:val="2"/>
            <w:vAlign w:val="center"/>
          </w:tcPr>
          <w:p w14:paraId="00AED3A6" w14:textId="66BE52DC" w:rsidR="00E45374" w:rsidRDefault="00DF4E9A" w:rsidP="00DF4E9A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t xml:space="preserve"> </w:t>
            </w:r>
          </w:p>
        </w:tc>
      </w:tr>
      <w:tr w:rsidR="00E45374" w14:paraId="196CDBB1" w14:textId="77777777" w:rsidTr="00E45374">
        <w:trPr>
          <w:jc w:val="center"/>
        </w:trPr>
        <w:tc>
          <w:tcPr>
            <w:tcW w:w="9399" w:type="dxa"/>
            <w:gridSpan w:val="2"/>
            <w:vAlign w:val="center"/>
          </w:tcPr>
          <w:p w14:paraId="2E0F5FEA" w14:textId="520243C7" w:rsidR="003E0EA9" w:rsidRDefault="00B816DD" w:rsidP="003E0EA9">
            <w:pPr>
              <w:pStyle w:val="ListeParagraf"/>
              <w:numPr>
                <w:ilvl w:val="0"/>
                <w:numId w:val="46"/>
              </w:numPr>
              <w:spacing w:before="240" w:line="360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Elde edilen grafiği</w:t>
            </w:r>
            <w:r w:rsidR="00A24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 devreyi</w:t>
            </w:r>
            <w:r w:rsidR="00572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yorumlayınız. 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lde edilen sonuçları teorik olarak ispatlayınız.</w:t>
            </w:r>
          </w:p>
          <w:p w14:paraId="3EDAF655" w14:textId="571FCC35" w:rsidR="00B816DD" w:rsidRDefault="00B816DD" w:rsidP="00B816DD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EA00DD" w14:textId="7BA3048F" w:rsidR="00B816DD" w:rsidRDefault="00B816DD" w:rsidP="00B816DD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F2DC02" w14:textId="27362011" w:rsidR="00B816DD" w:rsidRDefault="00B816DD" w:rsidP="00B816DD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78F873" w14:textId="6D8D1294" w:rsidR="00B816DD" w:rsidRDefault="00B816DD" w:rsidP="00B816DD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0EA05D" w14:textId="4D243D59" w:rsidR="00B816DD" w:rsidRDefault="00B816DD" w:rsidP="00B816DD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525FB2" w14:textId="2251D1A8" w:rsidR="00B816DD" w:rsidRDefault="00B816DD" w:rsidP="00B816DD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E4CF1E" w14:textId="77777777" w:rsidR="00B816DD" w:rsidRPr="00B816DD" w:rsidRDefault="00B816DD" w:rsidP="00B816DD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696E96" w14:textId="6363BAA7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03FC8D8F" w14:textId="0ACF6837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51DDC179" w14:textId="43542157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0D8FCD0B" w14:textId="60B9C894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5250CEB3" w14:textId="01168950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589E8532" w14:textId="5468C5C7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527836D6" w14:textId="1B6D39C5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484DFF5A" w14:textId="301D378C" w:rsidR="004471D1" w:rsidRDefault="004471D1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6BE8BC5D" w14:textId="2E0B5613" w:rsidR="004471D1" w:rsidRDefault="004471D1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03F1E4D5" w14:textId="362F8F39" w:rsidR="004471D1" w:rsidRDefault="004471D1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599647E3" w14:textId="3B546A2A" w:rsidR="004471D1" w:rsidRDefault="004471D1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30799604" w14:textId="77777777" w:rsidR="008F1588" w:rsidRDefault="008F1588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72A1E7C0" w14:textId="4844AC3B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15B3450E" w14:textId="7610F3E4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</w:tr>
    </w:tbl>
    <w:p w14:paraId="03A52769" w14:textId="2C297D55" w:rsidR="00F00AAA" w:rsidRDefault="00F00AAA" w:rsidP="00F00AA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Tablo </w:t>
      </w:r>
      <w:r w:rsidR="007E0FD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1D1">
        <w:rPr>
          <w:rFonts w:ascii="Times New Roman" w:hAnsi="Times New Roman" w:cs="Times New Roman"/>
          <w:sz w:val="24"/>
          <w:szCs w:val="24"/>
        </w:rPr>
        <w:t>3 Fazlı Yarım Dalga Doğrultucu Sonuçları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422"/>
        <w:gridCol w:w="1338"/>
        <w:gridCol w:w="1792"/>
        <w:gridCol w:w="1338"/>
        <w:gridCol w:w="1843"/>
      </w:tblGrid>
      <w:tr w:rsidR="00CF5D02" w14:paraId="0A7BCA2C" w14:textId="77777777" w:rsidTr="008F1588">
        <w:trPr>
          <w:jc w:val="center"/>
        </w:trPr>
        <w:tc>
          <w:tcPr>
            <w:tcW w:w="2422" w:type="dxa"/>
          </w:tcPr>
          <w:p w14:paraId="6AD8F740" w14:textId="2A2E652B" w:rsidR="00CF5D02" w:rsidRDefault="008F1588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  <w:id w:val="-1402518793"/>
                <w:placeholder>
                  <w:docPart w:val="DefaultPlaceholder_2098659788"/>
                </w:placeholder>
                <w:temporary/>
                <w:showingPlcHdr/>
                <w:equation/>
              </w:sdtPr>
              <w:sdtContent>
                <m:oMathPara>
                  <m:oMath>
                    <m:r>
                      <w:rPr>
                        <w:rStyle w:val="YerTutucuMetni"/>
                        <w:rFonts w:ascii="Cambria Math" w:hAnsi="Cambria Math"/>
                      </w:rPr>
                      <m:t>Denklemi buraya yazın.</m:t>
                    </m:r>
                  </m:oMath>
                </m:oMathPara>
              </w:sdtContent>
            </w:sdt>
          </w:p>
        </w:tc>
        <w:tc>
          <w:tcPr>
            <w:tcW w:w="1338" w:type="dxa"/>
          </w:tcPr>
          <w:p w14:paraId="20923CCD" w14:textId="428703E5" w:rsidR="00CF5D02" w:rsidRDefault="00977D57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RMS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1792" w:type="dxa"/>
          </w:tcPr>
          <w:p w14:paraId="25334357" w14:textId="2E229659" w:rsidR="00CF5D02" w:rsidRDefault="00977D57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Ortalama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1338" w:type="dxa"/>
          </w:tcPr>
          <w:p w14:paraId="3AAB234B" w14:textId="1F571005" w:rsidR="00CF5D02" w:rsidRDefault="00977D57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RMS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1843" w:type="dxa"/>
          </w:tcPr>
          <w:p w14:paraId="5275C10C" w14:textId="0B63A13F" w:rsidR="00CF5D02" w:rsidRDefault="00977D57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Ortalama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CF5D02" w14:paraId="048B5698" w14:textId="77777777" w:rsidTr="008F1588">
        <w:trPr>
          <w:jc w:val="center"/>
        </w:trPr>
        <w:tc>
          <w:tcPr>
            <w:tcW w:w="2422" w:type="dxa"/>
          </w:tcPr>
          <w:p w14:paraId="4A07A12C" w14:textId="5CFCDAEE" w:rsidR="00CF5D02" w:rsidRPr="00BB1EE3" w:rsidRDefault="008F1588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Ohm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Yük </w:t>
            </w:r>
          </w:p>
        </w:tc>
        <w:tc>
          <w:tcPr>
            <w:tcW w:w="1338" w:type="dxa"/>
          </w:tcPr>
          <w:p w14:paraId="21BEEEC0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</w:tcPr>
          <w:p w14:paraId="34DA0674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2B366DA7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196D84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9B1C066" w14:textId="6822A1ED" w:rsidR="003E0EA9" w:rsidRDefault="003E0EA9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A77F679" w14:textId="3A138A43" w:rsidR="00F04DEE" w:rsidRPr="005C15B6" w:rsidRDefault="00405C01" w:rsidP="00CF5D02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05C01">
        <w:rPr>
          <w:rFonts w:ascii="Times New Roman" w:hAnsi="Times New Roman" w:cs="Times New Roman"/>
          <w:b/>
          <w:bCs/>
          <w:sz w:val="24"/>
          <w:szCs w:val="24"/>
        </w:rPr>
        <w:t>1.2.1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B4F3C">
        <w:rPr>
          <w:rStyle w:val="fontstyle01"/>
          <w:rFonts w:ascii="Times New Roman" w:hAnsi="Times New Roman" w:cs="Times New Roman"/>
          <w:sz w:val="24"/>
          <w:szCs w:val="24"/>
        </w:rPr>
        <w:t>Üç Fazlı Tam Dalga Kontrolsüz Doğrultucu Deneyi (</w:t>
      </w:r>
      <w:proofErr w:type="spellStart"/>
      <w:r w:rsidR="00FB4F3C">
        <w:rPr>
          <w:rStyle w:val="fontstyle01"/>
          <w:rFonts w:ascii="Times New Roman" w:hAnsi="Times New Roman" w:cs="Times New Roman"/>
          <w:sz w:val="24"/>
          <w:szCs w:val="24"/>
        </w:rPr>
        <w:t>Omik</w:t>
      </w:r>
      <w:proofErr w:type="spellEnd"/>
      <w:r w:rsidR="00FB4F3C">
        <w:rPr>
          <w:rStyle w:val="fontstyle01"/>
          <w:rFonts w:ascii="Times New Roman" w:hAnsi="Times New Roman" w:cs="Times New Roman"/>
          <w:sz w:val="24"/>
          <w:szCs w:val="24"/>
        </w:rPr>
        <w:t xml:space="preserve"> Yüklü)</w:t>
      </w:r>
    </w:p>
    <w:p w14:paraId="3416C1F8" w14:textId="2D39B377" w:rsidR="007E0FD8" w:rsidRDefault="007E0FD8" w:rsidP="007E0FD8">
      <w:pPr>
        <w:tabs>
          <w:tab w:val="left" w:pos="319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532D3D1B" wp14:editId="16F99CAA">
            <wp:extent cx="6353033" cy="3200028"/>
            <wp:effectExtent l="0" t="0" r="0" b="635"/>
            <wp:docPr id="2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4211" cy="3215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DF459" w14:textId="13C8B2B6" w:rsidR="007E0FD8" w:rsidRDefault="003E0EA9" w:rsidP="005C15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r w:rsidR="00FB4F3C">
        <w:rPr>
          <w:rFonts w:ascii="Times New Roman" w:eastAsiaTheme="minorEastAsia" w:hAnsi="Times New Roman" w:cs="Times New Roman"/>
          <w:b/>
          <w:sz w:val="24"/>
          <w:szCs w:val="24"/>
        </w:rPr>
        <w:t>b</w:t>
      </w: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FB4F3C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Osiloskop Yük Gerilimi Grafiği</m:t>
        </m:r>
      </m:oMath>
    </w:p>
    <w:p w14:paraId="157CA82B" w14:textId="77777777" w:rsidR="005C15B6" w:rsidRDefault="005C15B6" w:rsidP="005C15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91331A6" w14:textId="5A506DBB" w:rsidR="00E83198" w:rsidRDefault="00E83198" w:rsidP="00E8319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Tablo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02ED">
        <w:rPr>
          <w:rFonts w:ascii="Times New Roman" w:hAnsi="Times New Roman" w:cs="Times New Roman"/>
          <w:sz w:val="24"/>
          <w:szCs w:val="24"/>
        </w:rPr>
        <w:t xml:space="preserve">3 Fazlı </w:t>
      </w:r>
      <w:r w:rsidR="005102ED">
        <w:rPr>
          <w:rFonts w:ascii="Times New Roman" w:hAnsi="Times New Roman" w:cs="Times New Roman"/>
          <w:sz w:val="24"/>
          <w:szCs w:val="24"/>
        </w:rPr>
        <w:t>Tam</w:t>
      </w:r>
      <w:r w:rsidR="005102ED">
        <w:rPr>
          <w:rFonts w:ascii="Times New Roman" w:hAnsi="Times New Roman" w:cs="Times New Roman"/>
          <w:sz w:val="24"/>
          <w:szCs w:val="24"/>
        </w:rPr>
        <w:t xml:space="preserve"> Dalga Doğrultucu Sonuçları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422"/>
        <w:gridCol w:w="1338"/>
        <w:gridCol w:w="1792"/>
        <w:gridCol w:w="1338"/>
        <w:gridCol w:w="1843"/>
      </w:tblGrid>
      <w:tr w:rsidR="005102ED" w14:paraId="0DA274A6" w14:textId="77777777" w:rsidTr="00D46F6C">
        <w:trPr>
          <w:jc w:val="center"/>
        </w:trPr>
        <w:tc>
          <w:tcPr>
            <w:tcW w:w="2422" w:type="dxa"/>
          </w:tcPr>
          <w:p w14:paraId="5F739A33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  <w:id w:val="-1989090554"/>
                <w:placeholder>
                  <w:docPart w:val="2F650E184C014CD2B410AB0237EA4EAC"/>
                </w:placeholder>
                <w:temporary/>
                <w:showingPlcHdr/>
                <w:equation/>
              </w:sdtPr>
              <w:sdtContent>
                <m:oMathPara>
                  <m:oMath>
                    <m:r>
                      <w:rPr>
                        <w:rStyle w:val="YerTutucuMetni"/>
                        <w:rFonts w:ascii="Cambria Math" w:hAnsi="Cambria Math"/>
                      </w:rPr>
                      <m:t>Denklemi buraya yazın.</m:t>
                    </m:r>
                  </m:oMath>
                </m:oMathPara>
              </w:sdtContent>
            </w:sdt>
          </w:p>
        </w:tc>
        <w:tc>
          <w:tcPr>
            <w:tcW w:w="1338" w:type="dxa"/>
          </w:tcPr>
          <w:p w14:paraId="70EF778F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(RMS)</m:t>
                </m:r>
              </m:oMath>
            </m:oMathPara>
          </w:p>
        </w:tc>
        <w:tc>
          <w:tcPr>
            <w:tcW w:w="1792" w:type="dxa"/>
          </w:tcPr>
          <w:p w14:paraId="2DCA8B68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(Ortalama)</m:t>
                </m:r>
              </m:oMath>
            </m:oMathPara>
          </w:p>
        </w:tc>
        <w:tc>
          <w:tcPr>
            <w:tcW w:w="1338" w:type="dxa"/>
          </w:tcPr>
          <w:p w14:paraId="4E52E255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(RMS)</m:t>
                </m:r>
              </m:oMath>
            </m:oMathPara>
          </w:p>
        </w:tc>
        <w:tc>
          <w:tcPr>
            <w:tcW w:w="1843" w:type="dxa"/>
          </w:tcPr>
          <w:p w14:paraId="5CC1B0A4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(Ortalama)</m:t>
                </m:r>
              </m:oMath>
            </m:oMathPara>
          </w:p>
        </w:tc>
      </w:tr>
      <w:tr w:rsidR="005102ED" w14:paraId="444FA772" w14:textId="77777777" w:rsidTr="00D46F6C">
        <w:trPr>
          <w:jc w:val="center"/>
        </w:trPr>
        <w:tc>
          <w:tcPr>
            <w:tcW w:w="2422" w:type="dxa"/>
          </w:tcPr>
          <w:p w14:paraId="2C61BB74" w14:textId="77777777" w:rsidR="005102ED" w:rsidRPr="00BB1EE3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Ohm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Yük </w:t>
            </w:r>
          </w:p>
        </w:tc>
        <w:tc>
          <w:tcPr>
            <w:tcW w:w="1338" w:type="dxa"/>
          </w:tcPr>
          <w:p w14:paraId="3C611EFE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</w:tcPr>
          <w:p w14:paraId="74EEC58B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071D6C72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D60A23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18BDE24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C4D5C82" w14:textId="2C26F986" w:rsidR="005102ED" w:rsidRDefault="005102ED" w:rsidP="005102ED">
      <w:pPr>
        <w:pStyle w:val="ListeParagraf"/>
        <w:numPr>
          <w:ilvl w:val="0"/>
          <w:numId w:val="46"/>
        </w:numPr>
        <w:spacing w:before="240"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Elde edilen grafiği ve devreyi yorumlayınız. Elde edilen sonuçları teorik olarak ispatlayınız.</w:t>
      </w:r>
    </w:p>
    <w:p w14:paraId="6E3F5102" w14:textId="4E111060" w:rsid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FAE231D" w14:textId="2758EC55" w:rsid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96F5139" w14:textId="415F3C1D" w:rsid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D91F60E" w14:textId="0103F3BA" w:rsid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FA9DB66" w14:textId="6CF50472" w:rsid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EB8843A" w14:textId="7D37570E" w:rsid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F13AC45" w14:textId="0AA66694" w:rsid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CB9F47D" w14:textId="5C7BE342" w:rsid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7CA43A7" w14:textId="2372C054" w:rsid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4490FFD" w14:textId="16204A16" w:rsid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FC6FC24" w14:textId="39B41C94" w:rsid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DB9316E" w14:textId="77777777" w:rsidR="005102ED" w:rsidRPr="005102ED" w:rsidRDefault="005102ED" w:rsidP="005102E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DD5F434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40642BD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F3B09F3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2095DCB" w14:textId="77777777" w:rsidR="005102ED" w:rsidRDefault="005102ED" w:rsidP="005102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739807" w14:textId="77777777" w:rsidR="005102ED" w:rsidRDefault="005102ED" w:rsidP="005102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090F" w14:textId="77777777" w:rsidR="005102ED" w:rsidRDefault="005102ED" w:rsidP="005102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A57EFE" w14:textId="77777777" w:rsidR="005102ED" w:rsidRDefault="005102ED" w:rsidP="005102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1494E2" w14:textId="140CAE70" w:rsidR="005102ED" w:rsidRDefault="005102ED" w:rsidP="005102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8CC98A" w14:textId="562431FC" w:rsidR="005C15B6" w:rsidRDefault="005C15B6" w:rsidP="005102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9E6E82" w14:textId="4C0BDA0F" w:rsidR="005C15B6" w:rsidRDefault="005C15B6" w:rsidP="005102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B95C4B" w14:textId="2BDAC870" w:rsidR="005C15B6" w:rsidRDefault="005C15B6" w:rsidP="005102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3482EF5" w14:textId="5BB84E8D" w:rsidR="005C15B6" w:rsidRDefault="005C15B6" w:rsidP="005102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AA66CA" w14:textId="77777777" w:rsidR="005C15B6" w:rsidRDefault="005C15B6" w:rsidP="005102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F99F72" w14:textId="08E5364F" w:rsidR="00DF68CB" w:rsidRPr="00DC7D59" w:rsidRDefault="005102ED" w:rsidP="00DF68CB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1.3.1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Üç Fazlı </w:t>
      </w:r>
      <w:r>
        <w:rPr>
          <w:rStyle w:val="fontstyle01"/>
          <w:rFonts w:ascii="Times New Roman" w:hAnsi="Times New Roman" w:cs="Times New Roman"/>
          <w:sz w:val="24"/>
          <w:szCs w:val="24"/>
        </w:rPr>
        <w:t>Yarım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Dalga Kontrolsüz Doğrultucu Deneyi (</w:t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Endüktif</w:t>
      </w:r>
      <w:proofErr w:type="spell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Yüklü)</w:t>
      </w:r>
    </w:p>
    <w:tbl>
      <w:tblPr>
        <w:tblStyle w:val="TabloKlavuzu"/>
        <w:tblW w:w="93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6"/>
        <w:gridCol w:w="222"/>
      </w:tblGrid>
      <w:tr w:rsidR="005102ED" w14:paraId="74290E6A" w14:textId="77777777" w:rsidTr="00D46F6C">
        <w:trPr>
          <w:jc w:val="center"/>
        </w:trPr>
        <w:tc>
          <w:tcPr>
            <w:tcW w:w="4712" w:type="dxa"/>
            <w:vAlign w:val="center"/>
          </w:tcPr>
          <w:p w14:paraId="37173AB0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50144B74" wp14:editId="359F7403">
                  <wp:extent cx="5969275" cy="3193577"/>
                  <wp:effectExtent l="0" t="0" r="0" b="6985"/>
                  <wp:docPr id="4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8088" cy="3230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dxa"/>
            <w:vAlign w:val="center"/>
          </w:tcPr>
          <w:p w14:paraId="1133329B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2ED" w14:paraId="1FFA710E" w14:textId="77777777" w:rsidTr="00D46F6C">
        <w:trPr>
          <w:jc w:val="center"/>
        </w:trPr>
        <w:tc>
          <w:tcPr>
            <w:tcW w:w="4712" w:type="dxa"/>
            <w:vAlign w:val="center"/>
          </w:tcPr>
          <w:p w14:paraId="661AFBDB" w14:textId="061A5DB8" w:rsidR="005102ED" w:rsidRDefault="00DC7D59" w:rsidP="00D46F6C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(c</w:t>
            </w:r>
            <w:r w:rsidR="005102ED"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 w:rsidR="005102ED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Osiloskop Yük Gerilimi Grafiği</m:t>
              </m:r>
            </m:oMath>
          </w:p>
        </w:tc>
        <w:tc>
          <w:tcPr>
            <w:tcW w:w="4687" w:type="dxa"/>
            <w:vAlign w:val="center"/>
          </w:tcPr>
          <w:p w14:paraId="343CEA6F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</w:tr>
      <w:tr w:rsidR="005102ED" w14:paraId="71DA3AFB" w14:textId="77777777" w:rsidTr="00D46F6C">
        <w:trPr>
          <w:jc w:val="center"/>
        </w:trPr>
        <w:tc>
          <w:tcPr>
            <w:tcW w:w="9399" w:type="dxa"/>
            <w:gridSpan w:val="2"/>
            <w:vAlign w:val="center"/>
          </w:tcPr>
          <w:p w14:paraId="65CFD98F" w14:textId="37B18874" w:rsidR="005102ED" w:rsidRDefault="005102ED" w:rsidP="00D46F6C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t xml:space="preserve">    </w:t>
            </w:r>
          </w:p>
        </w:tc>
      </w:tr>
      <w:tr w:rsidR="005102ED" w14:paraId="0FA7A83A" w14:textId="77777777" w:rsidTr="00D46F6C">
        <w:trPr>
          <w:jc w:val="center"/>
        </w:trPr>
        <w:tc>
          <w:tcPr>
            <w:tcW w:w="9399" w:type="dxa"/>
            <w:gridSpan w:val="2"/>
            <w:vAlign w:val="center"/>
          </w:tcPr>
          <w:p w14:paraId="5C15AEEF" w14:textId="77777777" w:rsidR="005102ED" w:rsidRDefault="005102ED" w:rsidP="00D46F6C">
            <w:pPr>
              <w:pStyle w:val="ListeParagraf"/>
              <w:numPr>
                <w:ilvl w:val="0"/>
                <w:numId w:val="46"/>
              </w:numPr>
              <w:spacing w:before="240" w:line="360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Elde edilen grafiği ve devreyi yorumlayınız. Elde edilen sonuçları teorik olarak ispatlayınız.</w:t>
            </w:r>
          </w:p>
          <w:p w14:paraId="46E4FB7D" w14:textId="77777777" w:rsidR="005102ED" w:rsidRDefault="005102ED" w:rsidP="00D46F6C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90BD21" w14:textId="77777777" w:rsidR="005102ED" w:rsidRDefault="005102ED" w:rsidP="00D46F6C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B48936" w14:textId="77777777" w:rsidR="005102ED" w:rsidRDefault="005102ED" w:rsidP="00D46F6C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009783" w14:textId="77777777" w:rsidR="005102ED" w:rsidRDefault="005102ED" w:rsidP="00D46F6C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C14D97" w14:textId="77777777" w:rsidR="005102ED" w:rsidRDefault="005102ED" w:rsidP="00D46F6C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CA5AE5" w14:textId="77777777" w:rsidR="005102ED" w:rsidRDefault="005102ED" w:rsidP="00D46F6C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0DD024" w14:textId="77777777" w:rsidR="005102ED" w:rsidRPr="00B816DD" w:rsidRDefault="005102ED" w:rsidP="00D46F6C">
            <w:pPr>
              <w:spacing w:before="240" w:line="36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F6E3D2" w14:textId="77777777" w:rsidR="005102ED" w:rsidRDefault="005102ED" w:rsidP="00D46F6C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648EDAF6" w14:textId="77777777" w:rsidR="005102ED" w:rsidRDefault="005102ED" w:rsidP="00D46F6C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5772E9E1" w14:textId="77777777" w:rsidR="005102ED" w:rsidRDefault="005102ED" w:rsidP="00D46F6C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6E8346C2" w14:textId="77777777" w:rsidR="005102ED" w:rsidRDefault="005102ED" w:rsidP="00D46F6C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3D3E8181" w14:textId="77777777" w:rsidR="005102ED" w:rsidRDefault="005102ED" w:rsidP="00D46F6C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21FB039D" w14:textId="77777777" w:rsidR="005102ED" w:rsidRDefault="005102ED" w:rsidP="00D46F6C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35300E77" w14:textId="5F4E278C" w:rsidR="005102ED" w:rsidRDefault="005102ED" w:rsidP="00D46F6C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</w:tr>
    </w:tbl>
    <w:p w14:paraId="2DED6701" w14:textId="1CE97732" w:rsidR="005102ED" w:rsidRDefault="005102ED" w:rsidP="005102E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Tablo </w:t>
      </w:r>
      <w:r w:rsidR="00DC7D5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3 Fazlı Yarım Dalga Doğrultucu</w:t>
      </w:r>
      <w:r w:rsidR="00DC7D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C7D59">
        <w:rPr>
          <w:rFonts w:ascii="Times New Roman" w:hAnsi="Times New Roman" w:cs="Times New Roman"/>
          <w:sz w:val="24"/>
          <w:szCs w:val="24"/>
        </w:rPr>
        <w:t>Endüktif</w:t>
      </w:r>
      <w:proofErr w:type="spellEnd"/>
      <w:r w:rsidR="00DC7D59">
        <w:rPr>
          <w:rFonts w:ascii="Times New Roman" w:hAnsi="Times New Roman" w:cs="Times New Roman"/>
          <w:sz w:val="24"/>
          <w:szCs w:val="24"/>
        </w:rPr>
        <w:t xml:space="preserve"> Yüklü)</w:t>
      </w:r>
      <w:r>
        <w:rPr>
          <w:rFonts w:ascii="Times New Roman" w:hAnsi="Times New Roman" w:cs="Times New Roman"/>
          <w:sz w:val="24"/>
          <w:szCs w:val="24"/>
        </w:rPr>
        <w:t xml:space="preserve"> Sonuçları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422"/>
        <w:gridCol w:w="1338"/>
        <w:gridCol w:w="1792"/>
        <w:gridCol w:w="1338"/>
        <w:gridCol w:w="1843"/>
      </w:tblGrid>
      <w:tr w:rsidR="005102ED" w14:paraId="70F0D67C" w14:textId="77777777" w:rsidTr="00D46F6C">
        <w:trPr>
          <w:jc w:val="center"/>
        </w:trPr>
        <w:tc>
          <w:tcPr>
            <w:tcW w:w="2422" w:type="dxa"/>
          </w:tcPr>
          <w:p w14:paraId="0795521B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  <w:id w:val="318320164"/>
                <w:placeholder>
                  <w:docPart w:val="C0E49D3E72FF43A6AD5071278EA77C83"/>
                </w:placeholder>
                <w:temporary/>
                <w:showingPlcHdr/>
                <w:equation/>
              </w:sdtPr>
              <w:sdtContent>
                <m:oMathPara>
                  <m:oMath>
                    <m:r>
                      <w:rPr>
                        <w:rStyle w:val="YerTutucuMetni"/>
                        <w:rFonts w:ascii="Cambria Math" w:hAnsi="Cambria Math"/>
                      </w:rPr>
                      <m:t>Denklemi buraya yazın.</m:t>
                    </m:r>
                  </m:oMath>
                </m:oMathPara>
              </w:sdtContent>
            </w:sdt>
          </w:p>
        </w:tc>
        <w:tc>
          <w:tcPr>
            <w:tcW w:w="1338" w:type="dxa"/>
          </w:tcPr>
          <w:p w14:paraId="067B86E4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(RMS)</m:t>
                </m:r>
              </m:oMath>
            </m:oMathPara>
          </w:p>
        </w:tc>
        <w:tc>
          <w:tcPr>
            <w:tcW w:w="1792" w:type="dxa"/>
          </w:tcPr>
          <w:p w14:paraId="4BF28B54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(Ortalama)</m:t>
                </m:r>
              </m:oMath>
            </m:oMathPara>
          </w:p>
        </w:tc>
        <w:tc>
          <w:tcPr>
            <w:tcW w:w="1338" w:type="dxa"/>
          </w:tcPr>
          <w:p w14:paraId="32D7FFB1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(RMS)</m:t>
                </m:r>
              </m:oMath>
            </m:oMathPara>
          </w:p>
        </w:tc>
        <w:tc>
          <w:tcPr>
            <w:tcW w:w="1843" w:type="dxa"/>
          </w:tcPr>
          <w:p w14:paraId="2378EB8A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(Ortalama)</m:t>
                </m:r>
              </m:oMath>
            </m:oMathPara>
          </w:p>
        </w:tc>
      </w:tr>
      <w:tr w:rsidR="005102ED" w14:paraId="21D05331" w14:textId="77777777" w:rsidTr="00D46F6C">
        <w:trPr>
          <w:jc w:val="center"/>
        </w:trPr>
        <w:tc>
          <w:tcPr>
            <w:tcW w:w="2422" w:type="dxa"/>
          </w:tcPr>
          <w:p w14:paraId="62614C94" w14:textId="77777777" w:rsidR="005102ED" w:rsidRPr="00BB1EE3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Ohm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Yük </w:t>
            </w:r>
          </w:p>
        </w:tc>
        <w:tc>
          <w:tcPr>
            <w:tcW w:w="1338" w:type="dxa"/>
          </w:tcPr>
          <w:p w14:paraId="49C3BB95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</w:tcPr>
          <w:p w14:paraId="75001998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1FE2CD96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F5C696" w14:textId="77777777" w:rsidR="005102ED" w:rsidRDefault="005102ED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166AF1A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1577B3E" w14:textId="067E2D5E" w:rsidR="005C15B6" w:rsidRPr="00312900" w:rsidRDefault="003471CE" w:rsidP="003471CE">
      <w:pPr>
        <w:spacing w:after="0" w:line="36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</w:t>
      </w:r>
      <w:r w:rsidRPr="0031290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Style w:val="fontstyle01"/>
          <w:rFonts w:ascii="Times New Roman" w:hAnsi="Times New Roman" w:cs="Times New Roman"/>
          <w:sz w:val="24"/>
          <w:szCs w:val="24"/>
        </w:rPr>
        <w:t>3 Fazlı Ko</w:t>
      </w:r>
      <w:r>
        <w:rPr>
          <w:rStyle w:val="fontstyle01"/>
          <w:rFonts w:ascii="Times New Roman" w:hAnsi="Times New Roman" w:cs="Times New Roman"/>
          <w:sz w:val="24"/>
          <w:szCs w:val="24"/>
        </w:rPr>
        <w:t>ntrollü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Doğrultucular</w:t>
      </w:r>
    </w:p>
    <w:p w14:paraId="0B15F834" w14:textId="02CCE188" w:rsidR="003471CE" w:rsidRPr="00312900" w:rsidRDefault="003471CE" w:rsidP="003471C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1.2</w:t>
      </w:r>
      <w:r>
        <w:rPr>
          <w:rStyle w:val="fontstyle01"/>
          <w:rFonts w:ascii="Times New Roman" w:hAnsi="Times New Roman" w:cs="Times New Roman"/>
          <w:sz w:val="24"/>
          <w:szCs w:val="24"/>
        </w:rPr>
        <w:t>.1. 3 Fazlı Yarım Dalga K</w:t>
      </w:r>
      <w:r>
        <w:rPr>
          <w:rStyle w:val="fontstyle01"/>
          <w:rFonts w:ascii="Times New Roman" w:hAnsi="Times New Roman" w:cs="Times New Roman"/>
          <w:sz w:val="24"/>
          <w:szCs w:val="24"/>
        </w:rPr>
        <w:t>ontrollü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Doğrultucu Deneyi ( </w:t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Omik</w:t>
      </w:r>
      <w:proofErr w:type="spell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Yüklü)</w:t>
      </w:r>
    </w:p>
    <w:p w14:paraId="0B587EB8" w14:textId="299BCFCB" w:rsidR="00DF68CB" w:rsidRDefault="003471CE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39FF0EF9" wp14:editId="008FAD1C">
            <wp:extent cx="5760720" cy="3081985"/>
            <wp:effectExtent l="0" t="0" r="0" b="4445"/>
            <wp:docPr id="6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F73A3" w14:textId="1049E19B" w:rsidR="003471CE" w:rsidRDefault="003471CE" w:rsidP="003471CE">
      <w:pPr>
        <w:spacing w:after="0" w:line="360" w:lineRule="auto"/>
        <w:jc w:val="center"/>
        <w:rPr>
          <w:rFonts w:eastAsiaTheme="minorEastAsia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(d</w:t>
      </w: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0° Tetikleme Açısı Yük Gerilimi Grafiği</m:t>
        </m:r>
      </m:oMath>
    </w:p>
    <w:p w14:paraId="2CC643B1" w14:textId="77777777" w:rsidR="003471CE" w:rsidRDefault="003471CE" w:rsidP="003471C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532F43DB" wp14:editId="574B0372">
            <wp:extent cx="5760720" cy="3081985"/>
            <wp:effectExtent l="0" t="0" r="0" b="4445"/>
            <wp:docPr id="12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FACA6" w14:textId="1E66478F" w:rsidR="003471CE" w:rsidRDefault="003471CE" w:rsidP="003471CE">
      <w:pPr>
        <w:spacing w:after="0" w:line="360" w:lineRule="auto"/>
        <w:jc w:val="center"/>
        <w:rPr>
          <w:rFonts w:eastAsiaTheme="minorEastAsia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(e</w:t>
      </w: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45</m:t>
        </m:r>
        <m:r>
          <w:rPr>
            <w:rFonts w:ascii="Cambria Math" w:eastAsiaTheme="minorEastAsia" w:hAnsi="Cambria Math"/>
            <w:sz w:val="24"/>
            <w:szCs w:val="24"/>
          </w:rPr>
          <m:t>° Tetikleme Açısı Yük Gerilimi Grafiği</m:t>
        </m:r>
      </m:oMath>
    </w:p>
    <w:p w14:paraId="11151689" w14:textId="449CC160" w:rsidR="003471CE" w:rsidRDefault="003471CE" w:rsidP="003471CE">
      <w:pPr>
        <w:spacing w:after="0" w:line="360" w:lineRule="auto"/>
        <w:jc w:val="center"/>
        <w:rPr>
          <w:rFonts w:eastAsiaTheme="minorEastAsia"/>
          <w:sz w:val="24"/>
          <w:szCs w:val="24"/>
        </w:rPr>
      </w:pPr>
    </w:p>
    <w:p w14:paraId="4CB349D4" w14:textId="23F24684" w:rsidR="003471CE" w:rsidRDefault="003471CE" w:rsidP="003471CE">
      <w:pPr>
        <w:spacing w:after="0" w:line="360" w:lineRule="auto"/>
        <w:jc w:val="center"/>
        <w:rPr>
          <w:rFonts w:eastAsiaTheme="minorEastAsia"/>
          <w:sz w:val="24"/>
          <w:szCs w:val="24"/>
        </w:rPr>
      </w:pPr>
    </w:p>
    <w:p w14:paraId="7340C1FD" w14:textId="77777777" w:rsidR="003471CE" w:rsidRDefault="003471CE" w:rsidP="003471C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w:lastRenderedPageBreak/>
        <w:drawing>
          <wp:inline distT="0" distB="0" distL="0" distR="0" wp14:anchorId="54DA89B7" wp14:editId="5EE210CA">
            <wp:extent cx="5760720" cy="3081985"/>
            <wp:effectExtent l="0" t="0" r="0" b="4445"/>
            <wp:docPr id="13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EFB47" w14:textId="2EE312BD" w:rsidR="003471CE" w:rsidRDefault="003471CE" w:rsidP="003471CE">
      <w:pPr>
        <w:spacing w:after="0" w:line="360" w:lineRule="auto"/>
        <w:jc w:val="center"/>
        <w:rPr>
          <w:rFonts w:eastAsiaTheme="minorEastAsia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(f</w:t>
      </w: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90</m:t>
        </m:r>
        <m:r>
          <w:rPr>
            <w:rFonts w:ascii="Cambria Math" w:eastAsiaTheme="minorEastAsia" w:hAnsi="Cambria Math"/>
            <w:sz w:val="24"/>
            <w:szCs w:val="24"/>
          </w:rPr>
          <m:t>° Tetikleme Açısı Yük Gerilimi Grafiği</m:t>
        </m:r>
      </m:oMath>
    </w:p>
    <w:p w14:paraId="0DEDACA4" w14:textId="77777777" w:rsidR="003471CE" w:rsidRDefault="003471CE" w:rsidP="003471C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3EBE1F19" wp14:editId="1EBBE3B7">
            <wp:extent cx="5760720" cy="3081985"/>
            <wp:effectExtent l="0" t="0" r="0" b="4445"/>
            <wp:docPr id="14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4D722" w14:textId="14032006" w:rsidR="003471CE" w:rsidRDefault="003471CE" w:rsidP="00347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(g</w:t>
      </w: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135</m:t>
        </m:r>
        <m:r>
          <w:rPr>
            <w:rFonts w:ascii="Cambria Math" w:eastAsiaTheme="minorEastAsia" w:hAnsi="Cambria Math"/>
            <w:sz w:val="24"/>
            <w:szCs w:val="24"/>
          </w:rPr>
          <m:t>° Tetikleme Açısı Yük Gerilimi Grafiği</m:t>
        </m:r>
      </m:oMath>
    </w:p>
    <w:p w14:paraId="1923DC53" w14:textId="478E31E9" w:rsidR="00970C01" w:rsidRDefault="00970C01" w:rsidP="00970C01">
      <w:pPr>
        <w:pStyle w:val="ListeParagraf"/>
        <w:numPr>
          <w:ilvl w:val="0"/>
          <w:numId w:val="46"/>
        </w:numPr>
        <w:spacing w:before="240"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Elde edilen grafiği ve devreyi yorumlayınız. Elde edilen sonuçları teorik olarak ispatlayınız.</w:t>
      </w:r>
    </w:p>
    <w:p w14:paraId="351D82CC" w14:textId="2A95BB4D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D3F3B95" w14:textId="0DFBA8DD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A89EA40" w14:textId="163E37DF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BF21956" w14:textId="32DB0CAB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881BB10" w14:textId="63A492F9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BA7417C" w14:textId="423DEC54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CA03066" w14:textId="034DF5B9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0D85AB9" w14:textId="664332FC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B07CC08" w14:textId="3810D6B3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90967CB" w14:textId="39304BB4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CD505B8" w14:textId="3C5F9DCD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B3599F7" w14:textId="735E6817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7CC334B" w14:textId="1F9F462E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C5425CF" w14:textId="091B16E2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F499B90" w14:textId="74524E2C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48DF04A" w14:textId="3E6BED70" w:rsidR="00970C01" w:rsidRDefault="00970C01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D80C138" w14:textId="1A858EA3" w:rsidR="005C15B6" w:rsidRDefault="005C15B6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0BDD4F7" w14:textId="596417C0" w:rsidR="005C15B6" w:rsidRDefault="005C15B6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FEFF843" w14:textId="4993073B" w:rsidR="005C15B6" w:rsidRDefault="005C15B6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8893455" w14:textId="39976923" w:rsidR="005C15B6" w:rsidRDefault="005C15B6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FE44551" w14:textId="0AFA9B16" w:rsidR="005C15B6" w:rsidRDefault="005C15B6" w:rsidP="00970C01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DD15523" w14:textId="1B8FC370" w:rsidR="00970C01" w:rsidRPr="00E202B2" w:rsidRDefault="00E202B2" w:rsidP="00E202B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Tablo </w:t>
      </w:r>
      <w:r w:rsidR="005C15B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3 Fazlı Yarım Dalga </w:t>
      </w:r>
      <w:r w:rsidR="005C15B6">
        <w:rPr>
          <w:rFonts w:ascii="Times New Roman" w:hAnsi="Times New Roman" w:cs="Times New Roman"/>
          <w:sz w:val="24"/>
          <w:szCs w:val="24"/>
        </w:rPr>
        <w:t xml:space="preserve">Kontrollü </w:t>
      </w:r>
      <w:bookmarkStart w:id="0" w:name="_GoBack"/>
      <w:bookmarkEnd w:id="0"/>
      <w:r w:rsidR="00006DF5">
        <w:rPr>
          <w:rFonts w:ascii="Times New Roman" w:hAnsi="Times New Roman" w:cs="Times New Roman"/>
          <w:sz w:val="24"/>
          <w:szCs w:val="24"/>
        </w:rPr>
        <w:t>Doğrultucu Sonuçları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92"/>
        <w:gridCol w:w="1338"/>
        <w:gridCol w:w="1792"/>
        <w:gridCol w:w="1338"/>
        <w:gridCol w:w="1843"/>
      </w:tblGrid>
      <w:tr w:rsidR="00E202B2" w14:paraId="69B8EF5D" w14:textId="77777777" w:rsidTr="00D46F6C">
        <w:trPr>
          <w:jc w:val="center"/>
        </w:trPr>
        <w:tc>
          <w:tcPr>
            <w:tcW w:w="1592" w:type="dxa"/>
          </w:tcPr>
          <w:p w14:paraId="1D787F66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oMath>
            </m:oMathPara>
          </w:p>
        </w:tc>
        <w:tc>
          <w:tcPr>
            <w:tcW w:w="1338" w:type="dxa"/>
          </w:tcPr>
          <w:p w14:paraId="32BC3E8D" w14:textId="7941D8B3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(RMS)</m:t>
                </m:r>
              </m:oMath>
            </m:oMathPara>
          </w:p>
        </w:tc>
        <w:tc>
          <w:tcPr>
            <w:tcW w:w="1339" w:type="dxa"/>
          </w:tcPr>
          <w:p w14:paraId="7AB88089" w14:textId="1B979150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Ortalama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1338" w:type="dxa"/>
          </w:tcPr>
          <w:p w14:paraId="1327F565" w14:textId="6169232A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(RMS)</m:t>
                </m:r>
              </m:oMath>
            </m:oMathPara>
          </w:p>
        </w:tc>
        <w:tc>
          <w:tcPr>
            <w:tcW w:w="1339" w:type="dxa"/>
          </w:tcPr>
          <w:p w14:paraId="7EFDCD46" w14:textId="53921A12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(Ortalama)</m:t>
                </m:r>
              </m:oMath>
            </m:oMathPara>
          </w:p>
        </w:tc>
      </w:tr>
      <w:tr w:rsidR="00E202B2" w14:paraId="75F9154D" w14:textId="77777777" w:rsidTr="00D46F6C">
        <w:trPr>
          <w:jc w:val="center"/>
        </w:trPr>
        <w:tc>
          <w:tcPr>
            <w:tcW w:w="1592" w:type="dxa"/>
          </w:tcPr>
          <w:p w14:paraId="76C3A337" w14:textId="77777777" w:rsidR="00E202B2" w:rsidRPr="00BB1EE3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4A596C6A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63A10D06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347D9C50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51E26993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02B2" w14:paraId="59A50AFE" w14:textId="77777777" w:rsidTr="00D46F6C">
        <w:trPr>
          <w:jc w:val="center"/>
        </w:trPr>
        <w:tc>
          <w:tcPr>
            <w:tcW w:w="1592" w:type="dxa"/>
          </w:tcPr>
          <w:p w14:paraId="6FB31033" w14:textId="77777777" w:rsidR="00E202B2" w:rsidRPr="00BB1EE3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45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43815DA7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54F2A383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7B77BC3E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3B7D86B1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02B2" w14:paraId="5FBB2346" w14:textId="77777777" w:rsidTr="00D46F6C">
        <w:trPr>
          <w:jc w:val="center"/>
        </w:trPr>
        <w:tc>
          <w:tcPr>
            <w:tcW w:w="1592" w:type="dxa"/>
          </w:tcPr>
          <w:p w14:paraId="2BA3922F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3D2BDBBB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569979C9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58E20097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713D8242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02B2" w14:paraId="5D6DA825" w14:textId="77777777" w:rsidTr="00D46F6C">
        <w:trPr>
          <w:jc w:val="center"/>
        </w:trPr>
        <w:tc>
          <w:tcPr>
            <w:tcW w:w="1592" w:type="dxa"/>
          </w:tcPr>
          <w:p w14:paraId="294513AA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135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5A10356D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3ADE7A2E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0401F98D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5ACF4A99" w14:textId="77777777" w:rsidR="00E202B2" w:rsidRDefault="00E202B2" w:rsidP="00D46F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D60AF94" w14:textId="77777777" w:rsidR="003471CE" w:rsidRDefault="003471CE" w:rsidP="00C6271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471CE" w:rsidSect="00C63105">
      <w:headerReference w:type="default" r:id="rId9"/>
      <w:footerReference w:type="default" r:id="rId10"/>
      <w:headerReference w:type="first" r:id="rId11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C4BFA" w14:textId="77777777" w:rsidR="00977D57" w:rsidRDefault="00977D57" w:rsidP="00537B1B">
      <w:pPr>
        <w:spacing w:after="0" w:line="240" w:lineRule="auto"/>
      </w:pPr>
      <w:r>
        <w:separator/>
      </w:r>
    </w:p>
  </w:endnote>
  <w:endnote w:type="continuationSeparator" w:id="0">
    <w:p w14:paraId="2BD35E89" w14:textId="77777777" w:rsidR="00977D57" w:rsidRDefault="00977D57" w:rsidP="0053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roman"/>
    <w:notTrueType/>
    <w:pitch w:val="default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3762149"/>
      <w:docPartObj>
        <w:docPartGallery w:val="Page Numbers (Bottom of Page)"/>
        <w:docPartUnique/>
      </w:docPartObj>
    </w:sdtPr>
    <w:sdtEndPr/>
    <w:sdtContent>
      <w:p w14:paraId="2DFEA19F" w14:textId="0FF53D53" w:rsidR="00DF68CB" w:rsidRDefault="00DF68CB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DF5">
          <w:rPr>
            <w:noProof/>
          </w:rPr>
          <w:t>8</w:t>
        </w:r>
        <w:r>
          <w:fldChar w:fldCharType="end"/>
        </w:r>
      </w:p>
    </w:sdtContent>
  </w:sdt>
  <w:p w14:paraId="1C8B27C2" w14:textId="77777777" w:rsidR="00DF68CB" w:rsidRDefault="00DF68C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4517F" w14:textId="77777777" w:rsidR="00977D57" w:rsidRDefault="00977D57" w:rsidP="00537B1B">
      <w:pPr>
        <w:spacing w:after="0" w:line="240" w:lineRule="auto"/>
      </w:pPr>
      <w:r>
        <w:separator/>
      </w:r>
    </w:p>
  </w:footnote>
  <w:footnote w:type="continuationSeparator" w:id="0">
    <w:p w14:paraId="510E50C8" w14:textId="77777777" w:rsidR="00977D57" w:rsidRDefault="00977D57" w:rsidP="0053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98951" w14:textId="33711A57" w:rsidR="00DF68CB" w:rsidRPr="00B35F44" w:rsidRDefault="00CF485E" w:rsidP="00B35F44">
    <w:pPr>
      <w:spacing w:after="0" w:line="360" w:lineRule="auto"/>
      <w:rPr>
        <w:rFonts w:ascii="Times New Roman" w:hAnsi="Times New Roman" w:cs="Times New Roman"/>
        <w:b/>
        <w:u w:val="single"/>
      </w:rPr>
    </w:pPr>
    <w:r>
      <w:rPr>
        <w:rFonts w:ascii="Times New Roman" w:hAnsi="Times New Roman" w:cs="Times New Roman"/>
        <w:b/>
        <w:u w:val="single"/>
      </w:rPr>
      <w:t>AC</w:t>
    </w:r>
    <w:r w:rsidR="00DF68CB">
      <w:rPr>
        <w:rFonts w:ascii="Times New Roman" w:hAnsi="Times New Roman" w:cs="Times New Roman"/>
        <w:b/>
        <w:u w:val="single"/>
      </w:rPr>
      <w:t>-</w:t>
    </w:r>
    <w:r w:rsidR="00D53FA8">
      <w:rPr>
        <w:rFonts w:ascii="Times New Roman" w:hAnsi="Times New Roman" w:cs="Times New Roman"/>
        <w:b/>
        <w:u w:val="single"/>
      </w:rPr>
      <w:t>DC</w:t>
    </w:r>
    <w:r w:rsidR="00DF68CB">
      <w:rPr>
        <w:rFonts w:ascii="Times New Roman" w:hAnsi="Times New Roman" w:cs="Times New Roman"/>
        <w:b/>
        <w:u w:val="single"/>
      </w:rPr>
      <w:t xml:space="preserve"> Dönüştürücüler________________________________</w:t>
    </w:r>
    <w:r w:rsidR="00DF68CB" w:rsidRPr="008F0AB9">
      <w:rPr>
        <w:rFonts w:ascii="Times New Roman" w:hAnsi="Times New Roman" w:cs="Times New Roman"/>
        <w:b/>
        <w:u w:val="single"/>
      </w:rPr>
      <w:t>________________</w:t>
    </w:r>
    <w:r w:rsidR="00DF68CB">
      <w:rPr>
        <w:rFonts w:ascii="Times New Roman" w:hAnsi="Times New Roman" w:cs="Times New Roman"/>
        <w:b/>
        <w:u w:val="single"/>
      </w:rPr>
      <w:t>_______</w:t>
    </w:r>
    <w:r w:rsidR="00DF68CB" w:rsidRPr="008F0AB9">
      <w:rPr>
        <w:rFonts w:ascii="Times New Roman" w:hAnsi="Times New Roman" w:cs="Times New Roman"/>
        <w:b/>
        <w:u w:val="single"/>
      </w:rPr>
      <w:t>______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="70" w:tblpY="235"/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0"/>
      <w:gridCol w:w="6033"/>
      <w:gridCol w:w="1559"/>
    </w:tblGrid>
    <w:tr w:rsidR="00DF68CB" w:rsidRPr="00241E5E" w14:paraId="6472FC50" w14:textId="77777777" w:rsidTr="00471D43">
      <w:trPr>
        <w:trHeight w:val="1086"/>
      </w:trPr>
      <w:tc>
        <w:tcPr>
          <w:tcW w:w="1550" w:type="dxa"/>
          <w:vAlign w:val="center"/>
        </w:tcPr>
        <w:p w14:paraId="69FEF9F1" w14:textId="77777777" w:rsidR="00DF68CB" w:rsidRPr="00BB7029" w:rsidRDefault="00DF68CB" w:rsidP="000C1B30">
          <w:pPr>
            <w:pStyle w:val="stBilgi"/>
            <w:jc w:val="center"/>
          </w:pPr>
          <w:r>
            <w:rPr>
              <w:noProof/>
              <w:lang w:eastAsia="tr-TR"/>
            </w:rPr>
            <w:drawing>
              <wp:inline distT="0" distB="0" distL="0" distR="0" wp14:anchorId="773DC311" wp14:editId="17715598">
                <wp:extent cx="643890" cy="643890"/>
                <wp:effectExtent l="0" t="0" r="3810" b="381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33" w:type="dxa"/>
          <w:vAlign w:val="center"/>
        </w:tcPr>
        <w:p w14:paraId="75C778E6" w14:textId="77777777"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KARADENİZ TEKNİK ÜNİVERSİTESİ</w:t>
          </w:r>
        </w:p>
        <w:p w14:paraId="00761468" w14:textId="77777777"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Mühendislik Fakültesi</w:t>
          </w:r>
        </w:p>
        <w:p w14:paraId="4CF98F34" w14:textId="77777777"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Elektrik-Elektronik Mühendisliği Bölümü</w:t>
          </w:r>
        </w:p>
      </w:tc>
      <w:tc>
        <w:tcPr>
          <w:tcW w:w="1559" w:type="dxa"/>
          <w:vAlign w:val="center"/>
        </w:tcPr>
        <w:p w14:paraId="1CF7AB4A" w14:textId="77777777"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>
            <w:rPr>
              <w:noProof/>
              <w:lang w:eastAsia="tr-TR"/>
            </w:rPr>
            <w:drawing>
              <wp:inline distT="0" distB="0" distL="0" distR="0" wp14:anchorId="71ED69C7" wp14:editId="3BFFF506">
                <wp:extent cx="643890" cy="643890"/>
                <wp:effectExtent l="0" t="0" r="3810" b="3810"/>
                <wp:docPr id="7" name="Resi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F68CB" w:rsidRPr="00241E5E" w14:paraId="6D915872" w14:textId="77777777" w:rsidTr="00471D43">
      <w:trPr>
        <w:cantSplit/>
      </w:trPr>
      <w:tc>
        <w:tcPr>
          <w:tcW w:w="9142" w:type="dxa"/>
          <w:gridSpan w:val="3"/>
          <w:shd w:val="clear" w:color="auto" w:fill="1F497D"/>
        </w:tcPr>
        <w:p w14:paraId="2A467F60" w14:textId="03405836" w:rsidR="00DF68CB" w:rsidRPr="005E1BD0" w:rsidRDefault="00DF68CB" w:rsidP="00471D43">
          <w:pPr>
            <w:pStyle w:val="stBilgi"/>
            <w:jc w:val="center"/>
            <w:rPr>
              <w:b/>
              <w:bCs/>
              <w:color w:val="FFFFFF"/>
            </w:rPr>
          </w:pPr>
          <w:proofErr w:type="spellStart"/>
          <w:r>
            <w:rPr>
              <w:b/>
              <w:bCs/>
              <w:color w:val="FFFFFF"/>
            </w:rPr>
            <w:t>Power</w:t>
          </w:r>
          <w:proofErr w:type="spellEnd"/>
          <w:r>
            <w:rPr>
              <w:b/>
              <w:bCs/>
              <w:color w:val="FFFFFF"/>
            </w:rPr>
            <w:t xml:space="preserve"> Electronic </w:t>
          </w:r>
          <w:r w:rsidR="00CF485E">
            <w:rPr>
              <w:b/>
              <w:bCs/>
              <w:color w:val="FFFFFF"/>
            </w:rPr>
            <w:t>Applications</w:t>
          </w:r>
          <w:r>
            <w:rPr>
              <w:b/>
              <w:bCs/>
              <w:color w:val="FFFFFF"/>
            </w:rPr>
            <w:t xml:space="preserve"> (Güç Elektroniği </w:t>
          </w:r>
          <w:r w:rsidR="00CF485E">
            <w:rPr>
              <w:b/>
              <w:bCs/>
              <w:color w:val="FFFFFF"/>
            </w:rPr>
            <w:t>Uygulamaları</w:t>
          </w:r>
          <w:r>
            <w:rPr>
              <w:b/>
              <w:bCs/>
              <w:color w:val="FFFFFF"/>
            </w:rPr>
            <w:t>)</w:t>
          </w:r>
        </w:p>
      </w:tc>
    </w:tr>
  </w:tbl>
  <w:p w14:paraId="7BFAEDB2" w14:textId="77777777" w:rsidR="00DF68CB" w:rsidRDefault="00DF68C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*"/>
      <w:lvlJc w:val="left"/>
      <w:pPr>
        <w:ind w:left="118" w:hanging="324"/>
      </w:pPr>
      <w:rPr>
        <w:rFonts w:ascii="Verdana" w:hAnsi="Verdana" w:cs="Verdana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120" w:hanging="324"/>
      </w:pPr>
    </w:lvl>
    <w:lvl w:ilvl="2">
      <w:numFmt w:val="bullet"/>
      <w:lvlText w:val="•"/>
      <w:lvlJc w:val="left"/>
      <w:pPr>
        <w:ind w:left="2123" w:hanging="324"/>
      </w:pPr>
    </w:lvl>
    <w:lvl w:ilvl="3">
      <w:numFmt w:val="bullet"/>
      <w:lvlText w:val="•"/>
      <w:lvlJc w:val="left"/>
      <w:pPr>
        <w:ind w:left="3126" w:hanging="324"/>
      </w:pPr>
    </w:lvl>
    <w:lvl w:ilvl="4">
      <w:numFmt w:val="bullet"/>
      <w:lvlText w:val="•"/>
      <w:lvlJc w:val="left"/>
      <w:pPr>
        <w:ind w:left="4128" w:hanging="324"/>
      </w:pPr>
    </w:lvl>
    <w:lvl w:ilvl="5">
      <w:numFmt w:val="bullet"/>
      <w:lvlText w:val="•"/>
      <w:lvlJc w:val="left"/>
      <w:pPr>
        <w:ind w:left="5131" w:hanging="324"/>
      </w:pPr>
    </w:lvl>
    <w:lvl w:ilvl="6">
      <w:numFmt w:val="bullet"/>
      <w:lvlText w:val="•"/>
      <w:lvlJc w:val="left"/>
      <w:pPr>
        <w:ind w:left="6133" w:hanging="324"/>
      </w:pPr>
    </w:lvl>
    <w:lvl w:ilvl="7">
      <w:numFmt w:val="bullet"/>
      <w:lvlText w:val="•"/>
      <w:lvlJc w:val="left"/>
      <w:pPr>
        <w:ind w:left="7136" w:hanging="324"/>
      </w:pPr>
    </w:lvl>
    <w:lvl w:ilvl="8">
      <w:numFmt w:val="bullet"/>
      <w:lvlText w:val="•"/>
      <w:lvlJc w:val="left"/>
      <w:pPr>
        <w:ind w:left="8139" w:hanging="324"/>
      </w:pPr>
    </w:lvl>
  </w:abstractNum>
  <w:abstractNum w:abstractNumId="1" w15:restartNumberingAfterBreak="0">
    <w:nsid w:val="01540F89"/>
    <w:multiLevelType w:val="hybridMultilevel"/>
    <w:tmpl w:val="516C260A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F0D34"/>
    <w:multiLevelType w:val="hybridMultilevel"/>
    <w:tmpl w:val="B8FADCD0"/>
    <w:lvl w:ilvl="0" w:tplc="BEA8A290">
      <w:start w:val="1"/>
      <w:numFmt w:val="lowerRoman"/>
      <w:lvlText w:val="%1."/>
      <w:lvlJc w:val="left"/>
      <w:pPr>
        <w:ind w:left="142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E7584F"/>
    <w:multiLevelType w:val="multilevel"/>
    <w:tmpl w:val="0ABC50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7304BA"/>
    <w:multiLevelType w:val="hybridMultilevel"/>
    <w:tmpl w:val="086EE656"/>
    <w:lvl w:ilvl="0" w:tplc="0DB8BF60">
      <w:start w:val="1"/>
      <w:numFmt w:val="decimal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7471DE"/>
    <w:multiLevelType w:val="multilevel"/>
    <w:tmpl w:val="425E95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7B81A16"/>
    <w:multiLevelType w:val="hybridMultilevel"/>
    <w:tmpl w:val="C896DE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A1021"/>
    <w:multiLevelType w:val="hybridMultilevel"/>
    <w:tmpl w:val="10BA12CC"/>
    <w:lvl w:ilvl="0" w:tplc="67221312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F4C47"/>
    <w:multiLevelType w:val="hybridMultilevel"/>
    <w:tmpl w:val="12185FE8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3646D"/>
    <w:multiLevelType w:val="multilevel"/>
    <w:tmpl w:val="01EC37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6C2E48"/>
    <w:multiLevelType w:val="hybridMultilevel"/>
    <w:tmpl w:val="5F941C5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9785C"/>
    <w:multiLevelType w:val="hybridMultilevel"/>
    <w:tmpl w:val="956A9CB4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B6651"/>
    <w:multiLevelType w:val="hybridMultilevel"/>
    <w:tmpl w:val="A440AB8A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318"/>
    <w:multiLevelType w:val="singleLevel"/>
    <w:tmpl w:val="F2CC22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14" w15:restartNumberingAfterBreak="0">
    <w:nsid w:val="29B65DEF"/>
    <w:multiLevelType w:val="multilevel"/>
    <w:tmpl w:val="AE488F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285150"/>
    <w:multiLevelType w:val="multilevel"/>
    <w:tmpl w:val="76E82F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DE15559"/>
    <w:multiLevelType w:val="multilevel"/>
    <w:tmpl w:val="178808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17" w15:restartNumberingAfterBreak="0">
    <w:nsid w:val="32966BA8"/>
    <w:multiLevelType w:val="hybridMultilevel"/>
    <w:tmpl w:val="91643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B048E"/>
    <w:multiLevelType w:val="multilevel"/>
    <w:tmpl w:val="E7820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19" w15:restartNumberingAfterBreak="0">
    <w:nsid w:val="39856E18"/>
    <w:multiLevelType w:val="hybridMultilevel"/>
    <w:tmpl w:val="F9DC09C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D5CDB"/>
    <w:multiLevelType w:val="hybridMultilevel"/>
    <w:tmpl w:val="086EE656"/>
    <w:lvl w:ilvl="0" w:tplc="0DB8BF60">
      <w:start w:val="1"/>
      <w:numFmt w:val="decimal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B072A3C"/>
    <w:multiLevelType w:val="multilevel"/>
    <w:tmpl w:val="DE7E1E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22" w15:restartNumberingAfterBreak="0">
    <w:nsid w:val="3BEB794A"/>
    <w:multiLevelType w:val="singleLevel"/>
    <w:tmpl w:val="88C201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3" w15:restartNumberingAfterBreak="0">
    <w:nsid w:val="3EB5540D"/>
    <w:multiLevelType w:val="multilevel"/>
    <w:tmpl w:val="60145A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4C32CE"/>
    <w:multiLevelType w:val="hybridMultilevel"/>
    <w:tmpl w:val="A57877AE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3286B"/>
    <w:multiLevelType w:val="hybridMultilevel"/>
    <w:tmpl w:val="9C54C986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E27A1"/>
    <w:multiLevelType w:val="hybridMultilevel"/>
    <w:tmpl w:val="940062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E62A9"/>
    <w:multiLevelType w:val="hybridMultilevel"/>
    <w:tmpl w:val="21EA649C"/>
    <w:lvl w:ilvl="0" w:tplc="5F2A51E4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7BA7AF3"/>
    <w:multiLevelType w:val="hybridMultilevel"/>
    <w:tmpl w:val="1926249A"/>
    <w:lvl w:ilvl="0" w:tplc="041F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46156"/>
    <w:multiLevelType w:val="hybridMultilevel"/>
    <w:tmpl w:val="34E80D4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553F41"/>
    <w:multiLevelType w:val="hybridMultilevel"/>
    <w:tmpl w:val="CCD21656"/>
    <w:lvl w:ilvl="0" w:tplc="29C83B9E">
      <w:start w:val="1"/>
      <w:numFmt w:val="lowerRoman"/>
      <w:lvlText w:val="%1."/>
      <w:lvlJc w:val="left"/>
      <w:pPr>
        <w:ind w:left="142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B02DB"/>
    <w:multiLevelType w:val="hybridMultilevel"/>
    <w:tmpl w:val="5F84D590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5304D"/>
    <w:multiLevelType w:val="hybridMultilevel"/>
    <w:tmpl w:val="639E04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56FE1"/>
    <w:multiLevelType w:val="singleLevel"/>
    <w:tmpl w:val="F2CC22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34" w15:restartNumberingAfterBreak="0">
    <w:nsid w:val="58CB3482"/>
    <w:multiLevelType w:val="singleLevel"/>
    <w:tmpl w:val="F2CC22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5" w15:restartNumberingAfterBreak="0">
    <w:nsid w:val="58DB0557"/>
    <w:multiLevelType w:val="hybridMultilevel"/>
    <w:tmpl w:val="7DB291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71750B"/>
    <w:multiLevelType w:val="hybridMultilevel"/>
    <w:tmpl w:val="E8B4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647F4"/>
    <w:multiLevelType w:val="singleLevel"/>
    <w:tmpl w:val="F2CC22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8" w15:restartNumberingAfterBreak="0">
    <w:nsid w:val="68EC61CB"/>
    <w:multiLevelType w:val="hybridMultilevel"/>
    <w:tmpl w:val="8D764CDA"/>
    <w:lvl w:ilvl="0" w:tplc="D69467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981325"/>
    <w:multiLevelType w:val="hybridMultilevel"/>
    <w:tmpl w:val="E2B82B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24DAA"/>
    <w:multiLevelType w:val="singleLevel"/>
    <w:tmpl w:val="88C201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1" w15:restartNumberingAfterBreak="0">
    <w:nsid w:val="6B6F53B2"/>
    <w:multiLevelType w:val="multilevel"/>
    <w:tmpl w:val="4D845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EDB0D4C"/>
    <w:multiLevelType w:val="hybridMultilevel"/>
    <w:tmpl w:val="C8584C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5013A"/>
    <w:multiLevelType w:val="hybridMultilevel"/>
    <w:tmpl w:val="5132618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4F36CB"/>
    <w:multiLevelType w:val="hybridMultilevel"/>
    <w:tmpl w:val="F1A4ADF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8467E"/>
    <w:multiLevelType w:val="hybridMultilevel"/>
    <w:tmpl w:val="5132618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3"/>
  </w:num>
  <w:num w:numId="4">
    <w:abstractNumId w:val="33"/>
  </w:num>
  <w:num w:numId="5">
    <w:abstractNumId w:val="37"/>
  </w:num>
  <w:num w:numId="6">
    <w:abstractNumId w:val="34"/>
  </w:num>
  <w:num w:numId="7">
    <w:abstractNumId w:val="40"/>
  </w:num>
  <w:num w:numId="8">
    <w:abstractNumId w:val="1"/>
  </w:num>
  <w:num w:numId="9">
    <w:abstractNumId w:val="25"/>
  </w:num>
  <w:num w:numId="10">
    <w:abstractNumId w:val="22"/>
  </w:num>
  <w:num w:numId="11">
    <w:abstractNumId w:val="31"/>
  </w:num>
  <w:num w:numId="12">
    <w:abstractNumId w:val="35"/>
  </w:num>
  <w:num w:numId="13">
    <w:abstractNumId w:val="38"/>
  </w:num>
  <w:num w:numId="14">
    <w:abstractNumId w:val="28"/>
  </w:num>
  <w:num w:numId="15">
    <w:abstractNumId w:val="42"/>
  </w:num>
  <w:num w:numId="16">
    <w:abstractNumId w:val="4"/>
  </w:num>
  <w:num w:numId="17">
    <w:abstractNumId w:val="20"/>
  </w:num>
  <w:num w:numId="18">
    <w:abstractNumId w:val="26"/>
  </w:num>
  <w:num w:numId="19">
    <w:abstractNumId w:val="18"/>
  </w:num>
  <w:num w:numId="20">
    <w:abstractNumId w:val="5"/>
  </w:num>
  <w:num w:numId="21">
    <w:abstractNumId w:val="15"/>
  </w:num>
  <w:num w:numId="22">
    <w:abstractNumId w:val="9"/>
  </w:num>
  <w:num w:numId="23">
    <w:abstractNumId w:val="21"/>
  </w:num>
  <w:num w:numId="24">
    <w:abstractNumId w:val="16"/>
  </w:num>
  <w:num w:numId="25">
    <w:abstractNumId w:val="3"/>
  </w:num>
  <w:num w:numId="26">
    <w:abstractNumId w:val="41"/>
  </w:num>
  <w:num w:numId="27">
    <w:abstractNumId w:val="23"/>
  </w:num>
  <w:num w:numId="28">
    <w:abstractNumId w:val="36"/>
  </w:num>
  <w:num w:numId="29">
    <w:abstractNumId w:val="14"/>
  </w:num>
  <w:num w:numId="30">
    <w:abstractNumId w:val="0"/>
  </w:num>
  <w:num w:numId="31">
    <w:abstractNumId w:val="39"/>
  </w:num>
  <w:num w:numId="32">
    <w:abstractNumId w:val="12"/>
  </w:num>
  <w:num w:numId="33">
    <w:abstractNumId w:val="10"/>
  </w:num>
  <w:num w:numId="34">
    <w:abstractNumId w:val="43"/>
  </w:num>
  <w:num w:numId="35">
    <w:abstractNumId w:val="8"/>
  </w:num>
  <w:num w:numId="36">
    <w:abstractNumId w:val="44"/>
  </w:num>
  <w:num w:numId="37">
    <w:abstractNumId w:val="45"/>
  </w:num>
  <w:num w:numId="38">
    <w:abstractNumId w:val="29"/>
  </w:num>
  <w:num w:numId="39">
    <w:abstractNumId w:val="11"/>
  </w:num>
  <w:num w:numId="40">
    <w:abstractNumId w:val="19"/>
  </w:num>
  <w:num w:numId="41">
    <w:abstractNumId w:val="27"/>
  </w:num>
  <w:num w:numId="42">
    <w:abstractNumId w:val="24"/>
  </w:num>
  <w:num w:numId="43">
    <w:abstractNumId w:val="7"/>
  </w:num>
  <w:num w:numId="44">
    <w:abstractNumId w:val="6"/>
  </w:num>
  <w:num w:numId="45">
    <w:abstractNumId w:val="3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C1"/>
    <w:rsid w:val="00006BF1"/>
    <w:rsid w:val="00006DF5"/>
    <w:rsid w:val="00070252"/>
    <w:rsid w:val="000A06B3"/>
    <w:rsid w:val="000A4487"/>
    <w:rsid w:val="000C1B30"/>
    <w:rsid w:val="000C6F3A"/>
    <w:rsid w:val="000F1AA2"/>
    <w:rsid w:val="00105BAB"/>
    <w:rsid w:val="00133528"/>
    <w:rsid w:val="0013496B"/>
    <w:rsid w:val="00135C7C"/>
    <w:rsid w:val="001479BA"/>
    <w:rsid w:val="00147FA3"/>
    <w:rsid w:val="0018701B"/>
    <w:rsid w:val="001E07E5"/>
    <w:rsid w:val="00206049"/>
    <w:rsid w:val="00225C69"/>
    <w:rsid w:val="0025426B"/>
    <w:rsid w:val="00267076"/>
    <w:rsid w:val="00267163"/>
    <w:rsid w:val="002A3631"/>
    <w:rsid w:val="002A5982"/>
    <w:rsid w:val="002D5ECE"/>
    <w:rsid w:val="002E291D"/>
    <w:rsid w:val="00312555"/>
    <w:rsid w:val="00312900"/>
    <w:rsid w:val="00314C56"/>
    <w:rsid w:val="003154BA"/>
    <w:rsid w:val="00334315"/>
    <w:rsid w:val="00346644"/>
    <w:rsid w:val="003471CE"/>
    <w:rsid w:val="00371175"/>
    <w:rsid w:val="00372E82"/>
    <w:rsid w:val="00394CBB"/>
    <w:rsid w:val="00396FCA"/>
    <w:rsid w:val="003A22B6"/>
    <w:rsid w:val="003A7A61"/>
    <w:rsid w:val="003C2ECE"/>
    <w:rsid w:val="003C35F9"/>
    <w:rsid w:val="003C3B4A"/>
    <w:rsid w:val="003E0EA9"/>
    <w:rsid w:val="003E6864"/>
    <w:rsid w:val="003F5865"/>
    <w:rsid w:val="00405C01"/>
    <w:rsid w:val="00416824"/>
    <w:rsid w:val="004173DF"/>
    <w:rsid w:val="004249C7"/>
    <w:rsid w:val="00442A5B"/>
    <w:rsid w:val="004471D1"/>
    <w:rsid w:val="00471D43"/>
    <w:rsid w:val="004723CD"/>
    <w:rsid w:val="004A58EC"/>
    <w:rsid w:val="004B6814"/>
    <w:rsid w:val="004C76A0"/>
    <w:rsid w:val="004D1D82"/>
    <w:rsid w:val="004F183B"/>
    <w:rsid w:val="005045B8"/>
    <w:rsid w:val="005102ED"/>
    <w:rsid w:val="0051251E"/>
    <w:rsid w:val="00513BC8"/>
    <w:rsid w:val="00537368"/>
    <w:rsid w:val="00537B1B"/>
    <w:rsid w:val="0054065D"/>
    <w:rsid w:val="00554588"/>
    <w:rsid w:val="005721F8"/>
    <w:rsid w:val="00585737"/>
    <w:rsid w:val="005956B0"/>
    <w:rsid w:val="005A6344"/>
    <w:rsid w:val="005C15B6"/>
    <w:rsid w:val="00622262"/>
    <w:rsid w:val="006261B7"/>
    <w:rsid w:val="0064132A"/>
    <w:rsid w:val="006430D2"/>
    <w:rsid w:val="006512CE"/>
    <w:rsid w:val="0065431D"/>
    <w:rsid w:val="00661BCD"/>
    <w:rsid w:val="00662ECA"/>
    <w:rsid w:val="006756EF"/>
    <w:rsid w:val="006953FB"/>
    <w:rsid w:val="006B618C"/>
    <w:rsid w:val="00705AC1"/>
    <w:rsid w:val="007217CF"/>
    <w:rsid w:val="00735931"/>
    <w:rsid w:val="0074236A"/>
    <w:rsid w:val="00751543"/>
    <w:rsid w:val="00775656"/>
    <w:rsid w:val="007847B4"/>
    <w:rsid w:val="007B701D"/>
    <w:rsid w:val="007C46B6"/>
    <w:rsid w:val="007C7F7E"/>
    <w:rsid w:val="007E0FD8"/>
    <w:rsid w:val="008039DE"/>
    <w:rsid w:val="00846B13"/>
    <w:rsid w:val="00880CE5"/>
    <w:rsid w:val="00885D12"/>
    <w:rsid w:val="008A18DE"/>
    <w:rsid w:val="008A7376"/>
    <w:rsid w:val="008B1D3A"/>
    <w:rsid w:val="008F0AB9"/>
    <w:rsid w:val="008F1588"/>
    <w:rsid w:val="008F267D"/>
    <w:rsid w:val="008F3164"/>
    <w:rsid w:val="0092518F"/>
    <w:rsid w:val="00931A85"/>
    <w:rsid w:val="009346B2"/>
    <w:rsid w:val="00936497"/>
    <w:rsid w:val="00970926"/>
    <w:rsid w:val="00970C01"/>
    <w:rsid w:val="00970D52"/>
    <w:rsid w:val="00974447"/>
    <w:rsid w:val="00977D57"/>
    <w:rsid w:val="00986A4B"/>
    <w:rsid w:val="009E56A8"/>
    <w:rsid w:val="009F12C5"/>
    <w:rsid w:val="00A14B84"/>
    <w:rsid w:val="00A24B0F"/>
    <w:rsid w:val="00A250A1"/>
    <w:rsid w:val="00A578AA"/>
    <w:rsid w:val="00A668A2"/>
    <w:rsid w:val="00A71013"/>
    <w:rsid w:val="00A91E7F"/>
    <w:rsid w:val="00A95DB8"/>
    <w:rsid w:val="00AA5763"/>
    <w:rsid w:val="00AB0DCC"/>
    <w:rsid w:val="00AC41F6"/>
    <w:rsid w:val="00B35C62"/>
    <w:rsid w:val="00B35F44"/>
    <w:rsid w:val="00B4114D"/>
    <w:rsid w:val="00B46AA6"/>
    <w:rsid w:val="00B6427B"/>
    <w:rsid w:val="00B816DD"/>
    <w:rsid w:val="00BA1CA7"/>
    <w:rsid w:val="00BA6878"/>
    <w:rsid w:val="00BB1EE3"/>
    <w:rsid w:val="00BC38DE"/>
    <w:rsid w:val="00BD0C8A"/>
    <w:rsid w:val="00BD518E"/>
    <w:rsid w:val="00C07515"/>
    <w:rsid w:val="00C07A90"/>
    <w:rsid w:val="00C375C4"/>
    <w:rsid w:val="00C502A9"/>
    <w:rsid w:val="00C50BC8"/>
    <w:rsid w:val="00C62717"/>
    <w:rsid w:val="00C63105"/>
    <w:rsid w:val="00C63DAA"/>
    <w:rsid w:val="00C76083"/>
    <w:rsid w:val="00C77F7E"/>
    <w:rsid w:val="00C9313B"/>
    <w:rsid w:val="00CA7ABB"/>
    <w:rsid w:val="00CB5087"/>
    <w:rsid w:val="00CC0B29"/>
    <w:rsid w:val="00CE3639"/>
    <w:rsid w:val="00CE52C4"/>
    <w:rsid w:val="00CE5DF7"/>
    <w:rsid w:val="00CF4429"/>
    <w:rsid w:val="00CF485E"/>
    <w:rsid w:val="00CF5D02"/>
    <w:rsid w:val="00D06707"/>
    <w:rsid w:val="00D067DF"/>
    <w:rsid w:val="00D21B54"/>
    <w:rsid w:val="00D42C10"/>
    <w:rsid w:val="00D52550"/>
    <w:rsid w:val="00D53FA8"/>
    <w:rsid w:val="00D7001D"/>
    <w:rsid w:val="00D97159"/>
    <w:rsid w:val="00D97C19"/>
    <w:rsid w:val="00DA1C34"/>
    <w:rsid w:val="00DB63CD"/>
    <w:rsid w:val="00DC7D59"/>
    <w:rsid w:val="00DD7C28"/>
    <w:rsid w:val="00DF4E9A"/>
    <w:rsid w:val="00DF68CB"/>
    <w:rsid w:val="00E202B2"/>
    <w:rsid w:val="00E3003D"/>
    <w:rsid w:val="00E45374"/>
    <w:rsid w:val="00E46CF3"/>
    <w:rsid w:val="00E50045"/>
    <w:rsid w:val="00E6329C"/>
    <w:rsid w:val="00E777CC"/>
    <w:rsid w:val="00E83198"/>
    <w:rsid w:val="00E92B88"/>
    <w:rsid w:val="00EC0816"/>
    <w:rsid w:val="00EC50C3"/>
    <w:rsid w:val="00EC6BEF"/>
    <w:rsid w:val="00ED13C1"/>
    <w:rsid w:val="00ED5EBB"/>
    <w:rsid w:val="00EF2783"/>
    <w:rsid w:val="00F00AAA"/>
    <w:rsid w:val="00F00FC8"/>
    <w:rsid w:val="00F04DEE"/>
    <w:rsid w:val="00F16F90"/>
    <w:rsid w:val="00F5367F"/>
    <w:rsid w:val="00F53F6D"/>
    <w:rsid w:val="00F67350"/>
    <w:rsid w:val="00F9126C"/>
    <w:rsid w:val="00F94F51"/>
    <w:rsid w:val="00F9694A"/>
    <w:rsid w:val="00FA13BE"/>
    <w:rsid w:val="00FB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9BBF0"/>
  <w15:docId w15:val="{652569F5-6F26-4691-979B-8BD0024D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B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37B1B"/>
  </w:style>
  <w:style w:type="paragraph" w:styleId="AltBilgi">
    <w:name w:val="footer"/>
    <w:basedOn w:val="Normal"/>
    <w:link w:val="Al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37B1B"/>
  </w:style>
  <w:style w:type="paragraph" w:styleId="BalonMetni">
    <w:name w:val="Balloon Text"/>
    <w:basedOn w:val="Normal"/>
    <w:link w:val="BalonMetniChar"/>
    <w:uiPriority w:val="99"/>
    <w:semiHidden/>
    <w:unhideWhenUsed/>
    <w:rsid w:val="00537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7B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756EF"/>
    <w:pPr>
      <w:ind w:left="720"/>
      <w:contextualSpacing/>
    </w:pPr>
  </w:style>
  <w:style w:type="paragraph" w:styleId="GvdeMetni">
    <w:name w:val="Body Text"/>
    <w:basedOn w:val="Normal"/>
    <w:link w:val="GvdeMetniChar"/>
    <w:rsid w:val="004723CD"/>
    <w:pPr>
      <w:tabs>
        <w:tab w:val="left" w:pos="567"/>
        <w:tab w:val="left" w:pos="993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723CD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Default">
    <w:name w:val="Default"/>
    <w:rsid w:val="00A578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YerTutucuMetni">
    <w:name w:val="Placeholder Text"/>
    <w:basedOn w:val="VarsaylanParagrafYazTipi"/>
    <w:uiPriority w:val="99"/>
    <w:semiHidden/>
    <w:rsid w:val="000F1AA2"/>
    <w:rPr>
      <w:color w:val="808080"/>
    </w:rPr>
  </w:style>
  <w:style w:type="table" w:styleId="TabloKlavuzu">
    <w:name w:val="Table Grid"/>
    <w:basedOn w:val="NormalTablo"/>
    <w:uiPriority w:val="59"/>
    <w:unhideWhenUsed/>
    <w:rsid w:val="00E77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3">
    <w:name w:val="Table Web 3"/>
    <w:basedOn w:val="NormalTablo"/>
    <w:uiPriority w:val="99"/>
    <w:rsid w:val="007E0FD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01">
    <w:name w:val="fontstyle01"/>
    <w:basedOn w:val="VarsaylanParagrafYazTipi"/>
    <w:rsid w:val="00312900"/>
    <w:rPr>
      <w:rFonts w:ascii="Verdana-Bold" w:hAnsi="Verdana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209865978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25DE9B8-852D-4925-9F66-F05972E33400}"/>
      </w:docPartPr>
      <w:docPartBody>
        <w:p w:rsidR="00000000" w:rsidRDefault="00B93801">
          <w:r w:rsidRPr="00F75D3A">
            <w:rPr>
              <w:rStyle w:val="YerTutucuMetni"/>
            </w:rPr>
            <w:t>Denklemi buraya yazın.</w:t>
          </w:r>
        </w:p>
      </w:docPartBody>
    </w:docPart>
    <w:docPart>
      <w:docPartPr>
        <w:name w:val="2F650E184C014CD2B410AB0237EA4EA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880CB0E-ADBF-4DFD-8B0A-634B35F98A91}"/>
      </w:docPartPr>
      <w:docPartBody>
        <w:p w:rsidR="00000000" w:rsidRDefault="00B93801" w:rsidP="00B93801">
          <w:pPr>
            <w:pStyle w:val="2F650E184C014CD2B410AB0237EA4EAC"/>
          </w:pPr>
          <w:r w:rsidRPr="00F75D3A">
            <w:rPr>
              <w:rStyle w:val="YerTutucuMetni"/>
            </w:rPr>
            <w:t>Denklemi buraya yazın.</w:t>
          </w:r>
        </w:p>
      </w:docPartBody>
    </w:docPart>
    <w:docPart>
      <w:docPartPr>
        <w:name w:val="C0E49D3E72FF43A6AD5071278EA77C8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FC6018D-B2C5-478D-8D21-68FAEEA4B573}"/>
      </w:docPartPr>
      <w:docPartBody>
        <w:p w:rsidR="00000000" w:rsidRDefault="00B93801" w:rsidP="00B93801">
          <w:pPr>
            <w:pStyle w:val="C0E49D3E72FF43A6AD5071278EA77C83"/>
          </w:pPr>
          <w:r w:rsidRPr="00F75D3A">
            <w:rPr>
              <w:rStyle w:val="YerTutucuMetni"/>
            </w:rPr>
            <w:t>Denklemi buraya yazın.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roman"/>
    <w:notTrueType/>
    <w:pitch w:val="default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801"/>
    <w:rsid w:val="00B93801"/>
    <w:rsid w:val="00DD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B93801"/>
    <w:rPr>
      <w:color w:val="808080"/>
    </w:rPr>
  </w:style>
  <w:style w:type="paragraph" w:customStyle="1" w:styleId="2F650E184C014CD2B410AB0237EA4EAC">
    <w:name w:val="2F650E184C014CD2B410AB0237EA4EAC"/>
    <w:rsid w:val="00B93801"/>
  </w:style>
  <w:style w:type="paragraph" w:customStyle="1" w:styleId="C0E49D3E72FF43A6AD5071278EA77C83">
    <w:name w:val="C0E49D3E72FF43A6AD5071278EA77C83"/>
    <w:rsid w:val="00B938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3C0DF-43FB-4231-8EC4-8D46A3005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315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95</cp:revision>
  <cp:lastPrinted>2022-10-11T16:52:00Z</cp:lastPrinted>
  <dcterms:created xsi:type="dcterms:W3CDTF">2022-10-11T16:53:00Z</dcterms:created>
  <dcterms:modified xsi:type="dcterms:W3CDTF">2022-10-12T17:12:00Z</dcterms:modified>
</cp:coreProperties>
</file>